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AB1B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ELECTROCHEMISTRY AND ELECTROCHEMICAL TECHNOLOGIES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AB1B7E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AB1B7E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r>
              <w:rPr>
                <w:rFonts w:ascii="Verdana" w:hAnsi="Verdana"/>
                <w:noProof/>
                <w:sz w:val="18"/>
              </w:rPr>
              <w:t>Learning to use knowledges which have been gained by undergraduate education in the postgraduate areas.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r>
              <w:rPr>
                <w:rFonts w:ascii="Verdana" w:hAnsi="Verdana"/>
                <w:noProof/>
                <w:sz w:val="18"/>
              </w:rPr>
              <w:t>To have a research qualificaiton with professional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r>
              <w:rPr>
                <w:rFonts w:ascii="Verdana" w:hAnsi="Verdana"/>
                <w:sz w:val="18"/>
              </w:rPr>
              <w:t>S</w:t>
            </w:r>
            <w:r>
              <w:rPr>
                <w:rFonts w:ascii="Verdana" w:hAnsi="Verdana"/>
                <w:noProof/>
                <w:sz w:val="18"/>
              </w:rPr>
              <w:t>elf-</w:t>
            </w:r>
            <w:proofErr w:type="spellStart"/>
            <w:r>
              <w:rPr>
                <w:rFonts w:ascii="Verdana" w:hAnsi="Verdana"/>
                <w:noProof/>
                <w:sz w:val="18"/>
              </w:rPr>
              <w:t>developing</w:t>
            </w:r>
            <w:proofErr w:type="spellEnd"/>
            <w:r>
              <w:rPr>
                <w:rFonts w:ascii="Verdana" w:hAnsi="Verdana"/>
                <w:noProof/>
                <w:sz w:val="18"/>
              </w:rPr>
              <w:t xml:space="preserve"> by following and being aware of the importance of innovation and Electrochemistry in the development of science and technology.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r>
              <w:rPr>
                <w:rFonts w:ascii="Verdana" w:hAnsi="Verdana"/>
                <w:noProof/>
                <w:sz w:val="18"/>
              </w:rPr>
              <w:t>By using individual working abilities, to be capable of sharing studies and opinions in various communication media such as seminars, symposiums, congress or workshops.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r>
              <w:rPr>
                <w:rFonts w:ascii="Verdana" w:hAnsi="Verdana"/>
                <w:noProof/>
                <w:sz w:val="18"/>
              </w:rPr>
              <w:t>To be capable of preparing scientific publications by using their acquired knowledge and experience in undergraduate and graduate study.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r>
              <w:rPr>
                <w:rFonts w:ascii="Verdana" w:hAnsi="Verdana"/>
                <w:noProof/>
                <w:sz w:val="18"/>
              </w:rPr>
              <w:t>To follow closely the developments of Electrochemistry in both national and international levels.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proofErr w:type="spellStart"/>
            <w:r>
              <w:rPr>
                <w:rFonts w:ascii="Verdana" w:hAnsi="Verdana"/>
                <w:sz w:val="18"/>
              </w:rPr>
              <w:t>T</w:t>
            </w:r>
            <w:r>
              <w:rPr>
                <w:rFonts w:ascii="Verdana" w:hAnsi="Verdana"/>
                <w:noProof/>
                <w:sz w:val="18"/>
              </w:rPr>
              <w:t>o</w:t>
            </w:r>
            <w:proofErr w:type="spellEnd"/>
            <w:r>
              <w:rPr>
                <w:rFonts w:ascii="Verdana" w:hAnsi="Verdana"/>
                <w:noProof/>
                <w:sz w:val="18"/>
              </w:rPr>
              <w:t xml:space="preserve"> design and apply theoretical, experimental and modelling studies and to examine and solving complex problems encountered in these processes.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150652" w:rsidRDefault="00AB1B7E" w:rsidP="00AB1B7E">
            <w:proofErr w:type="spellStart"/>
            <w:r>
              <w:rPr>
                <w:rFonts w:ascii="Verdana" w:hAnsi="Verdana"/>
                <w:sz w:val="18"/>
              </w:rPr>
              <w:t>To</w:t>
            </w:r>
            <w:proofErr w:type="spellEnd"/>
            <w:r>
              <w:rPr>
                <w:rFonts w:ascii="Verdana" w:hAnsi="Verdana"/>
                <w:sz w:val="18"/>
              </w:rPr>
              <w:t xml:space="preserve"> be </w:t>
            </w:r>
            <w:proofErr w:type="spellStart"/>
            <w:r>
              <w:rPr>
                <w:rFonts w:ascii="Verdana" w:hAnsi="Verdana"/>
                <w:sz w:val="18"/>
              </w:rPr>
              <w:t>capable</w:t>
            </w:r>
            <w:proofErr w:type="spellEnd"/>
            <w:r>
              <w:rPr>
                <w:rFonts w:ascii="Verdana" w:hAnsi="Verdana"/>
                <w:sz w:val="18"/>
              </w:rPr>
              <w:t xml:space="preserve"> of </w:t>
            </w:r>
            <w:proofErr w:type="spellStart"/>
            <w:r>
              <w:rPr>
                <w:rFonts w:ascii="Verdana" w:hAnsi="Verdana"/>
                <w:sz w:val="18"/>
              </w:rPr>
              <w:t>making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disciplinary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and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inter-disciplinary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studies</w:t>
            </w:r>
            <w:proofErr w:type="spellEnd"/>
            <w:r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Default="00AB1B7E" w:rsidP="00AB1B7E">
            <w:r>
              <w:rPr>
                <w:rFonts w:ascii="Verdana" w:hAnsi="Verdana"/>
                <w:noProof/>
                <w:sz w:val="18"/>
              </w:rPr>
              <w:t>Ability to make literature survey, presentation, designing and performing experiments and interpretation of relevant results.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Default="00AB1B7E" w:rsidP="00AB1B7E">
            <w:pPr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Using the ability to take initiative by acting independently.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7E" w:rsidTr="00AB1B7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Pr="002D2C96" w:rsidRDefault="00AB1B7E" w:rsidP="00AB1B7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B7E" w:rsidRDefault="00AB1B7E" w:rsidP="00AB1B7E">
            <w:pPr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To have a scientific and personal ethics and defend this approach in any medium.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B1B7E" w:rsidRPr="002D2C96" w:rsidRDefault="00AB1B7E" w:rsidP="00AB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B1B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9A3E61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E070-77C4-4BF3-809A-AFC3189C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2026-02-13T07:13:00Z</dcterms:modified>
</cp:coreProperties>
</file>