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D55155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 w:rsidR="000B2CD5">
            <w:rPr>
              <w:rStyle w:val="Stil2"/>
            </w:rPr>
            <w:t>NANOBİLİM VE NANOTEKNOLOJİ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D55155">
                <w:pPr>
                  <w:ind w:right="4"/>
                  <w:jc w:val="center"/>
                </w:pPr>
                <w:r>
                  <w:rPr>
                    <w:rStyle w:val="Stil3"/>
                  </w:rPr>
                  <w:t>İngilizce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B2CD5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DC2805" w:rsidRDefault="00D55155" w:rsidP="00D55155">
            <w:r w:rsidRPr="00DC2805">
              <w:t xml:space="preserve">Matematik, fen bilimleri, </w:t>
            </w:r>
            <w:proofErr w:type="spellStart"/>
            <w:r w:rsidRPr="00DC2805">
              <w:t>Nanobilim</w:t>
            </w:r>
            <w:proofErr w:type="spellEnd"/>
            <w:r w:rsidRPr="00DC2805">
              <w:t xml:space="preserve"> ve </w:t>
            </w:r>
            <w:proofErr w:type="spellStart"/>
            <w:r w:rsidRPr="00DC2805">
              <w:t>Nanoteknoloji</w:t>
            </w:r>
            <w:proofErr w:type="spellEnd"/>
            <w:r w:rsidRPr="00DC2805">
              <w:t xml:space="preserve"> konularında sahip oldukları bilgileri uzmanlık düzeyinde geliştirebilme ve bu konularda </w:t>
            </w:r>
            <w:proofErr w:type="spellStart"/>
            <w:r w:rsidRPr="00DC2805">
              <w:t>disiplinlerarası</w:t>
            </w:r>
            <w:proofErr w:type="spellEnd"/>
            <w:r w:rsidRPr="00DC2805">
              <w:t xml:space="preserve"> etkileşimi kavrayabilme.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DC2805" w:rsidRDefault="00D55155" w:rsidP="00D55155">
            <w:r w:rsidRPr="00DC2805">
              <w:t xml:space="preserve">Farklı disiplin alanlarından gelen bilgileri </w:t>
            </w:r>
            <w:proofErr w:type="spellStart"/>
            <w:r w:rsidRPr="00DC2805">
              <w:t>nanobilim</w:t>
            </w:r>
            <w:proofErr w:type="spellEnd"/>
            <w:r w:rsidRPr="00DC2805">
              <w:t xml:space="preserve"> ve </w:t>
            </w:r>
            <w:proofErr w:type="spellStart"/>
            <w:r w:rsidRPr="00DC2805">
              <w:t>nanoteknoloji</w:t>
            </w:r>
            <w:proofErr w:type="spellEnd"/>
            <w:r w:rsidRPr="00DC2805">
              <w:t xml:space="preserve"> kapsamında sentezleyerek yeni bilgiler oluşturabilme.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DC2805" w:rsidRDefault="00D55155" w:rsidP="00D55155">
            <w:r w:rsidRPr="00DC2805">
              <w:t>Bireysel çalışma, disiplin içi ve disiplinler arası uzmanlık düzeyinde çalışabilme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DC2805" w:rsidRDefault="00D55155" w:rsidP="00D55155">
            <w:r w:rsidRPr="00DC2805">
              <w:t>Modern tasarım yöntemlerini uygulayarak karmaşık bir sistemi, süreci, cihazı veya ürünü gerçekçi kısıtlar ve koşullar altında, yeni stratejik yaklaşımlar geliştirerek ve sorumluluk alarak tasarlama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DC2805" w:rsidRDefault="00D55155" w:rsidP="00D55155">
            <w:r w:rsidRPr="00DC2805">
              <w:t>Geliştireceği uzmanlık konularında eleştirel değerlendirme yapabilme, politika ve uygulama oluşturabilme, alternatif sunabilme ve elde edilen sonuçları kalite süreçleri çerçevesinde değerlendirebilme yetkinliği.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DC2805" w:rsidRDefault="00D55155" w:rsidP="00D55155">
            <w:r w:rsidRPr="00DC2805">
              <w:t>Yaşam boyu öğrenmenin gerekliliği bilinci, bilgiye erişebilme, bilim ve teknolojideki gelişmeleri izleme ve kendini sürekli yenileme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DC2805" w:rsidRDefault="00D55155" w:rsidP="00D55155">
            <w:r w:rsidRPr="00DC2805">
              <w:t>En az bir yabancı dili yeterli düzeyde kullanabilme, bu dilde ileri düzeyde yazılı, sözlü, görsel iletişim kurabilme ve tartışabilme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DC2805" w:rsidRDefault="00D55155" w:rsidP="00D55155">
            <w:r w:rsidRPr="00DC2805">
              <w:t>Bilişim teknolojilerini etkin bir şekilde kullanma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15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155" w:rsidRDefault="00D55155" w:rsidP="00D55155">
            <w:r w:rsidRPr="00DC2805">
              <w:t>Mesleki ve etik sorumluluk bilinci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55155" w:rsidRPr="002D2C96" w:rsidRDefault="00D55155" w:rsidP="00D5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B2CD5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D55155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136390"/>
    <w:rsid w:val="00477D57"/>
    <w:rsid w:val="005D2FAF"/>
    <w:rsid w:val="00651D4B"/>
    <w:rsid w:val="00751BFF"/>
    <w:rsid w:val="00815C6D"/>
    <w:rsid w:val="00C04CFC"/>
    <w:rsid w:val="00C4407F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DFBE5-DA0C-4285-9045-9A306552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21</cp:revision>
  <dcterms:created xsi:type="dcterms:W3CDTF">2026-02-10T07:46:00Z</dcterms:created>
  <dcterms:modified xsi:type="dcterms:W3CDTF">2026-02-26T12:25:00Z</dcterms:modified>
</cp:coreProperties>
</file>