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5C" w:rsidRPr="001F0E5C" w:rsidRDefault="003970E7" w:rsidP="001F0E5C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0E5C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rFonts w:ascii="Times New Roman" w:eastAsia="Times New Roman" w:hAnsi="Times New Roman" w:cs="Times New Roman"/>
          <w:b/>
          <w:sz w:val="20"/>
          <w:szCs w:val="20"/>
        </w:rPr>
        <w:t>ESOGÜ</w:t>
      </w:r>
      <w:r w:rsidR="001F0E5C" w:rsidRPr="001F0E5C">
        <w:rPr>
          <w:rFonts w:ascii="Times New Roman" w:eastAsia="Times New Roman" w:hAnsi="Times New Roman" w:cs="Times New Roman"/>
          <w:b/>
          <w:sz w:val="20"/>
          <w:szCs w:val="20"/>
        </w:rPr>
        <w:t xml:space="preserve"> GRADUATE SCHOOL OF NATURAL AND APPLIED SCIENCES</w:t>
      </w:r>
    </w:p>
    <w:p w:rsidR="00B22526" w:rsidRDefault="008531C4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5"/>
          </w:rPr>
          <w:id w:val="2050958214"/>
          <w:placeholder>
            <w:docPart w:val="DefaultPlaceholder_-1854013439"/>
          </w:placeholder>
          <w:dropDownList>
            <w:listItem w:displayText="AGRICULTURAL BIOTECHNOLOGY" w:value="AGRICULTURAL BIOTECHNOLOGY"/>
            <w:listItem w:displayText="ANIMAL SCIENCE" w:value="ANIMAL SCIENCE"/>
            <w:listItem w:displayText="ARCHITECTURE" w:value="ARCHITECTURE"/>
            <w:listItem w:displayText="AVIATION SCIENCE AND TECHNOLOGY" w:value="AVIATION SCIENCE AND TECHNOLOGY"/>
            <w:listItem w:displayText="BIOLOGY" w:value="BIOLOGY"/>
            <w:listItem w:displayText="BIOTECHNOLOGY AND BIOSAFETY" w:value="BIOTECHNOLOGY AND BIOSAFETY"/>
            <w:listItem w:displayText="CHEMICAL ENGINEERING" w:value="CHEMICAL ENGINEERING"/>
            <w:listItem w:displayText="CHEMISTRY" w:value="CHEMISTRY"/>
            <w:listItem w:displayText="CIVIL ENGINEERING" w:value="CIVIL ENGINEERING"/>
            <w:listItem w:displayText="COMPUTER ENGINEERING" w:value="COMPUTER ENGINEERING"/>
            <w:listItem w:displayText="ELECTRICAL ELEKTRONICS ENGINEERING" w:value="ELECTRICAL ELEKTRONICS ENGINEERING"/>
            <w:listItem w:displayText="ELECTROCHEMISTRY AND ELECTROCHEMICAL TECHNOLOGIES" w:value="ELECTROCHEMISTRY AND ELECTROCHEMICAL TECHNOLOGIES"/>
            <w:listItem w:displayText="FIELD CROPS" w:value="FIELD CROPS"/>
            <w:listItem w:displayText="FOOD ENGINEERING" w:value="FOOD ENGINEERING"/>
            <w:listItem w:displayText="GEOLOGICAL ENGINEERING" w:value="GEOLOGICAL ENGINEERING"/>
            <w:listItem w:displayText="HORTICULTURE" w:value="HORTICULTURE"/>
            <w:listItem w:displayText="INDUSTRY ENGINEERING" w:value="INDUSTRY ENGINEERING"/>
            <w:listItem w:displayText="MATHEMATIC AND COMPUTER SCIENCES" w:value="MATHEMATIC AND COMPUTER SCIENCES"/>
            <w:listItem w:displayText="MECHANICAL ENGINEERING" w:value="MECHANICAL ENGINEERING"/>
            <w:listItem w:displayText="METALLURGICAL AND MATERIALS ENGINEERING" w:value="METALLURGICAL AND MATERIALS ENGINEERING"/>
            <w:listItem w:displayText="MINING ENGINEERING" w:value="MINING ENGINEERING"/>
            <w:listItem w:displayText="NANOSCIENCE AND NANOTECHNOLOGY" w:value="NANOSCIENCE AND NANOTECHNOLOGY"/>
            <w:listItem w:displayText="OCCUPATIONAL HEALTH AND SAFETY" w:value="OCCUPATIONAL HEALTH AND SAFETY"/>
            <w:listItem w:displayText="PHYSICS" w:value="PHYSICS"/>
            <w:listItem w:displayText="PLANT PROTECTION" w:value="PLANT PROTECTION"/>
            <w:listItem w:displayText="POLYMER SCIENCE AND TECHNOLOGY" w:value="POLYMER SCIENCE AND TECHNOLOGY"/>
            <w:listItem w:displayText="RAIL SYSTEMS" w:value="RAIL SYSTEMS"/>
            <w:listItem w:displayText="SOIL SCIENCE AND PLANT NUTRITION" w:value="SOIL SCIENCE AND PLANT NUTRITION"/>
            <w:listItem w:displayText="STATISTICS" w:value="STATISTICS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  <w:sz w:val="22"/>
          </w:rPr>
        </w:sdtEndPr>
        <w:sdtContent>
          <w:r>
            <w:rPr>
              <w:rStyle w:val="Stil5"/>
            </w:rPr>
            <w:t>BIOTECHNOLOGY AND BIOSAFETY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A46D7E" w:rsidRPr="001F0E5C">
        <w:rPr>
          <w:rFonts w:ascii="Times New Roman" w:eastAsia="Times New Roman" w:hAnsi="Times New Roman" w:cs="Times New Roman"/>
          <w:b/>
          <w:sz w:val="20"/>
          <w:szCs w:val="20"/>
        </w:rPr>
        <w:t>DEPARTMENT</w:t>
      </w:r>
    </w:p>
    <w:p w:rsidR="00A46D7E" w:rsidRDefault="00A46D7E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</w:p>
    <w:p w:rsidR="00B22526" w:rsidRDefault="00A46D7E" w:rsidP="00EF0182">
      <w:pPr>
        <w:spacing w:after="0"/>
        <w:ind w:left="-1" w:right="-16" w:hanging="10"/>
        <w:jc w:val="center"/>
      </w:pPr>
      <w:r w:rsidRPr="00A46D7E">
        <w:rPr>
          <w:rFonts w:ascii="Times New Roman" w:eastAsia="Times New Roman" w:hAnsi="Times New Roman" w:cs="Times New Roman"/>
          <w:b/>
        </w:rPr>
        <w:t>COURSE INFORMATION FORM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Name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Code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Semester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Number of Course Hours per Week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ECTS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Theory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Practice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Style w:val="Stil2"/>
            </w:rPr>
            <w:id w:val="1853139795"/>
            <w:placeholder>
              <w:docPart w:val="DefaultPlaceholder_-1854013439"/>
            </w:placeholder>
            <w:showingPlcHdr/>
            <w:dropDownList>
              <w:listItem w:displayText="Fall" w:value="Fall"/>
              <w:listItem w:displayText="Spring" w:value="Spring"/>
            </w:dropDownList>
          </w:sdtPr>
          <w:sdtEndPr>
            <w:rPr>
              <w:rStyle w:val="VarsaylanParagrafYazTipi"/>
              <w:rFonts w:ascii="Calibri" w:hAnsi="Calibri" w:cs="Times New Roman"/>
              <w:b w:val="0"/>
              <w:color w:val="auto"/>
            </w:rPr>
          </w:sdtEndPr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A6398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AD3BA8">
            <w:pPr>
              <w:ind w:left="60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Category (Credit)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Basic Sciences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Engineering Sciences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Design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General Education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Social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Language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Level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Type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urkish" w:value="Turkish"/>
              <w:listItem w:displayText="English" w:value="English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MSc" w:value="MSc"/>
              <w:listItem w:displayText="PhD" w:value="PhD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8531C4">
                <w:pPr>
                  <w:jc w:val="center"/>
                </w:pPr>
                <w:r>
                  <w:rPr>
                    <w:rStyle w:val="Stil3"/>
                  </w:rPr>
                  <w:t>PhD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Compulsory" w:value="Compulsory"/>
              <w:listItem w:displayText="Elective" w:value="Electiv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F83AF4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Prerequisite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Objectives of the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Short Course Content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930A1" w:rsidRPr="002D2C96" w:rsidRDefault="00B930A1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77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Learning Outcomes of the Course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Contributed P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</w:rPr>
              <w:t>L</w:t>
            </w: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O(s)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Teaching Methods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Measuring Methods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 w:rsidP="00B930A1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b/>
          <w:sz w:val="16"/>
        </w:rPr>
        <w:t>*</w:t>
      </w:r>
      <w:r w:rsidRPr="00AD3BA8">
        <w:rPr>
          <w:rFonts w:ascii="Times New Roman" w:eastAsia="Times New Roman" w:hAnsi="Times New Roman" w:cs="Times New Roman"/>
          <w:sz w:val="16"/>
        </w:rPr>
        <w:t xml:space="preserve">Teaching Methods 1:Expression, 2:Discussion, 3:Experiment,  4:Simulation,  5:Question-Answer, 6:Tutorial, 7:Observation, 8:Case Study, 9:Technical Visit, 10:Trouble/Problem Solving, 11:Induvidual Work, 12:Team/Group Work, 13:Brain Storm, 14:Project Design / Management, 15:Report Preparation and/or Presentation </w:t>
      </w:r>
    </w:p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sz w:val="16"/>
        </w:rPr>
        <w:t>**Measuring Methods A:Exam, B:Quiz, C:Oral Exam, D:Homework, E:Report, F:Article Examination, G:Presentation, I:Experimental Skill, J:Project Observation, K:Class Attendance; L:Jury Exam</w:t>
      </w:r>
    </w:p>
    <w:p w:rsidR="00FE3720" w:rsidRDefault="00FE3720" w:rsidP="00AD3BA8">
      <w:pPr>
        <w:pStyle w:val="Balk1"/>
        <w:jc w:val="left"/>
        <w:rPr>
          <w:rFonts w:ascii="Times New Roman" w:hAnsi="Times New Roman" w:cs="Times New Roman"/>
        </w:rPr>
      </w:pPr>
    </w:p>
    <w:p w:rsidR="00B22526" w:rsidRPr="00FE3720" w:rsidRDefault="00765B18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3970E7" w:rsidRPr="00765B18">
        <w:rPr>
          <w:rFonts w:ascii="Times New Roman" w:hAnsi="Times New Roman" w:cs="Times New Roman"/>
        </w:rPr>
        <w:t xml:space="preserve"> </w:t>
      </w:r>
      <w:r w:rsidR="003970E7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EF0182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Main Textbook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Supporting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References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Necessary Course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Material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 w:rsidP="00EF0182">
            <w:pPr>
              <w:ind w:right="656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Schedule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(Weekly)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Mid-Term Exam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Final Exam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AD3BA8" w:rsidP="00AD3BA8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Calculation of Course Workload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CE7E79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Number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Time (Hour)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Total </w:t>
            </w:r>
          </w:p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Workload </w:t>
            </w:r>
          </w:p>
          <w:p w:rsidR="00AD3BA8" w:rsidRPr="00AD3BA8" w:rsidRDefault="00AD3BA8" w:rsidP="00AD3BA8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(Hour)</w:t>
            </w: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Course Time (number of course hours per week)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Classroom Studying Time (review, reinforcing, prestudy,….)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Homework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Quiz Exam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Studying for Quiz Exam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Oral exam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Studying for Oral Exam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Report (Preparation and presentation time included)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Project (Preparation and presentation time included)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Presentation (Preparation time included)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9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36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Mid-Term Exam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Studying for Mid-Term Exam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Final Exam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Studying for Final Exam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workload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workload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3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D3BA8" w:rsidRPr="002D2C96" w:rsidRDefault="00AD3BA8" w:rsidP="00AD3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B43844" w:rsidRDefault="00AD3BA8" w:rsidP="00AD3BA8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b/>
                <w:sz w:val="20"/>
              </w:rPr>
              <w:t>Course ECTS Credit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1279" w:rsidRDefault="00551279" w:rsidP="00B43844">
      <w:pPr>
        <w:spacing w:after="80"/>
        <w:rPr>
          <w:rFonts w:ascii="Times New Roman" w:hAnsi="Times New Roman" w:cs="Times New Roman"/>
          <w:sz w:val="20"/>
        </w:rPr>
      </w:pPr>
    </w:p>
    <w:p w:rsidR="002D2C96" w:rsidRPr="00FE3720" w:rsidRDefault="00765B18" w:rsidP="002D2C96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2D2C96" w:rsidRPr="00765B18">
        <w:rPr>
          <w:rFonts w:ascii="Times New Roman" w:hAnsi="Times New Roman" w:cs="Times New Roman"/>
        </w:rPr>
        <w:t xml:space="preserve"> </w:t>
      </w:r>
      <w:r w:rsidR="002D2C96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43844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Evaluation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B43844" w:rsidP="00EF0182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Activity Type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07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sz w:val="20"/>
              </w:rPr>
              <w:t>Mid-term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sz w:val="20"/>
              </w:rPr>
              <w:t>Quiz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sz w:val="20"/>
              </w:rPr>
              <w:t>Homework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Final Exam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43844" w:rsidRDefault="00B43844" w:rsidP="00B43844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35"/>
        <w:gridCol w:w="7834"/>
        <w:gridCol w:w="1239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CF071F" w:rsidRDefault="00F14F72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 OF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COURSE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PROGRAM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LEARNING OUTCOMES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(PLO)</w:t>
            </w:r>
          </w:p>
          <w:p w:rsidR="00B22526" w:rsidRPr="00CF071F" w:rsidRDefault="00B43844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(5: Very high, 4: High, 3: M</w:t>
            </w:r>
            <w:r w:rsidR="00B9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edium</w:t>
            </w: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2: Low, 1: Very low)</w:t>
            </w:r>
          </w:p>
        </w:tc>
      </w:tr>
      <w:tr w:rsidR="00B22526" w:rsidTr="008531C4">
        <w:trPr>
          <w:trHeight w:val="484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B43844" w:rsidP="00F14F7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PROGRAM 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LEARNING </w:t>
            </w: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OUTCOME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B43844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</w:t>
            </w:r>
          </w:p>
        </w:tc>
      </w:tr>
      <w:tr w:rsidR="008531C4" w:rsidTr="008531C4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31C4" w:rsidRPr="002D2C96" w:rsidRDefault="008531C4" w:rsidP="00853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" w:colLast="1"/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31C4" w:rsidRPr="00FD3290" w:rsidRDefault="008531C4" w:rsidP="008531C4">
            <w:r w:rsidRPr="00FD3290">
              <w:t>use theoretical and practical knowledge with biotechnology education.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531C4" w:rsidRPr="002D2C96" w:rsidRDefault="008531C4" w:rsidP="00853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1C4" w:rsidTr="008531C4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31C4" w:rsidRPr="002D2C96" w:rsidRDefault="008531C4" w:rsidP="00853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31C4" w:rsidRPr="00FD3290" w:rsidRDefault="008531C4" w:rsidP="008531C4">
            <w:r w:rsidRPr="00FD3290">
              <w:t>analyze concepts and ideas related to biotechnology by scientific methods and interpret and find solutions to them.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531C4" w:rsidRPr="002D2C96" w:rsidRDefault="008531C4" w:rsidP="00853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1C4" w:rsidTr="008531C4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31C4" w:rsidRPr="002D2C96" w:rsidRDefault="008531C4" w:rsidP="00853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31C4" w:rsidRPr="00FD3290" w:rsidRDefault="008531C4" w:rsidP="008531C4">
            <w:r w:rsidRPr="00FD3290">
              <w:t>identify problems in health, food, agriculture, environment and industry and gain skills about these problems in the context of sustainable processes.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531C4" w:rsidRPr="002D2C96" w:rsidRDefault="008531C4" w:rsidP="00853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1C4" w:rsidTr="008531C4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31C4" w:rsidRPr="002D2C96" w:rsidRDefault="008531C4" w:rsidP="00853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31C4" w:rsidRPr="00FD3290" w:rsidRDefault="008531C4" w:rsidP="008531C4">
            <w:r w:rsidRPr="00FD3290">
              <w:t xml:space="preserve">gain skills to work with the interdisciplinary team as a leader.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531C4" w:rsidRPr="002D2C96" w:rsidRDefault="008531C4" w:rsidP="00853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1C4" w:rsidTr="008531C4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31C4" w:rsidRPr="002D2C96" w:rsidRDefault="008531C4" w:rsidP="00853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31C4" w:rsidRPr="00FD3290" w:rsidRDefault="008531C4" w:rsidP="008531C4">
            <w:r w:rsidRPr="00FD3290">
              <w:t>gain awareness of working environment safety and quality management.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531C4" w:rsidRPr="002D2C96" w:rsidRDefault="008531C4" w:rsidP="00853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1C4" w:rsidTr="008531C4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31C4" w:rsidRPr="002D2C96" w:rsidRDefault="008531C4" w:rsidP="00853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31C4" w:rsidRPr="00FD3290" w:rsidRDefault="008531C4" w:rsidP="008531C4">
            <w:r w:rsidRPr="00FD3290">
              <w:t xml:space="preserve">discuss about biosafety issues related to biotechnology applications as the owner with detailed information. 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531C4" w:rsidRPr="002D2C96" w:rsidRDefault="008531C4" w:rsidP="00853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1C4" w:rsidTr="008531C4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31C4" w:rsidRPr="002D2C96" w:rsidRDefault="008531C4" w:rsidP="00853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31C4" w:rsidRPr="00FD3290" w:rsidRDefault="008531C4" w:rsidP="008531C4">
            <w:r w:rsidRPr="00FD3290">
              <w:t>gain skills of using high-level mental processes such as creative and critical thinking, initiative and decision-making as a researcher, producer and entrepreneur and capable person.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531C4" w:rsidRPr="002D2C96" w:rsidRDefault="008531C4" w:rsidP="00853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1C4" w:rsidTr="008531C4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31C4" w:rsidRPr="002D2C96" w:rsidRDefault="008531C4" w:rsidP="00853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31C4" w:rsidRPr="00FD3290" w:rsidRDefault="008531C4" w:rsidP="008531C4">
            <w:r w:rsidRPr="00FD3290">
              <w:t>contribute to manpower in native biotechnology industry.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531C4" w:rsidRPr="002D2C96" w:rsidRDefault="008531C4" w:rsidP="00853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1C4" w:rsidTr="008531C4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31C4" w:rsidRPr="002D2C96" w:rsidRDefault="008531C4" w:rsidP="00853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31C4" w:rsidRPr="00FD3290" w:rsidRDefault="008531C4" w:rsidP="008531C4">
            <w:r w:rsidRPr="00FD3290">
              <w:t>have professional and social ethics.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531C4" w:rsidRPr="002D2C96" w:rsidRDefault="008531C4" w:rsidP="00853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1C4" w:rsidTr="008531C4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31C4" w:rsidRPr="002D2C96" w:rsidRDefault="008531C4" w:rsidP="008531C4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31C4" w:rsidRPr="00FD3290" w:rsidRDefault="008531C4" w:rsidP="008531C4">
            <w:r w:rsidRPr="00FD3290">
              <w:t>gain abilities of following, reading comprehension, writing and interpreting by using advanced scientific developments and information technology related to their fields.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531C4" w:rsidRPr="002D2C96" w:rsidRDefault="008531C4" w:rsidP="00853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1C4" w:rsidTr="008531C4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31C4" w:rsidRPr="002D2C96" w:rsidRDefault="008531C4" w:rsidP="008531C4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31C4" w:rsidRPr="00FD3290" w:rsidRDefault="008531C4" w:rsidP="008531C4">
            <w:r w:rsidRPr="00FD3290">
              <w:t>gain transferring of knowledge and experience in the field as a written, oral and visual skills.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531C4" w:rsidRPr="002D2C96" w:rsidRDefault="008531C4" w:rsidP="00853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1C4" w:rsidTr="008531C4">
        <w:trPr>
          <w:trHeight w:val="489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31C4" w:rsidRPr="002D2C96" w:rsidRDefault="008531C4" w:rsidP="008531C4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531C4" w:rsidRPr="00FD3290" w:rsidRDefault="008531C4" w:rsidP="008531C4">
            <w:r w:rsidRPr="00FD3290">
              <w:t>gain testing skill observed knowledge by using information technology.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531C4" w:rsidRPr="002D2C96" w:rsidRDefault="008531C4" w:rsidP="00853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1C4" w:rsidTr="008531C4">
        <w:trPr>
          <w:trHeight w:val="489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531C4" w:rsidRPr="002D2C96" w:rsidRDefault="008531C4" w:rsidP="008531C4">
            <w:pPr>
              <w:ind w:left="5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531C4" w:rsidRPr="00FD3290" w:rsidRDefault="008531C4" w:rsidP="008531C4">
            <w:r w:rsidRPr="00FD3290">
              <w:t>communicate orally and in writing using a foreign language in the European Language Portfolio.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531C4" w:rsidRPr="002D2C96" w:rsidRDefault="008531C4" w:rsidP="00853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1C4" w:rsidTr="008531C4">
        <w:trPr>
          <w:trHeight w:val="489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531C4" w:rsidRPr="002D2C96" w:rsidRDefault="008531C4" w:rsidP="008531C4">
            <w:pPr>
              <w:ind w:left="5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531C4" w:rsidRPr="00FD3290" w:rsidRDefault="008531C4" w:rsidP="008531C4">
            <w:r w:rsidRPr="00FD3290">
              <w:t>contribute to the projects with social responsibility by considering national priorities.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531C4" w:rsidRPr="002D2C96" w:rsidRDefault="008531C4" w:rsidP="00853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1C4" w:rsidTr="008531C4">
        <w:trPr>
          <w:trHeight w:val="489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531C4" w:rsidRPr="002D2C96" w:rsidRDefault="008531C4" w:rsidP="008531C4">
            <w:pPr>
              <w:ind w:left="5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531C4" w:rsidRDefault="008531C4" w:rsidP="008531C4">
            <w:r w:rsidRPr="00FD3290">
              <w:t>develop a positive attitude for lifelong learning.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531C4" w:rsidRPr="002D2C96" w:rsidRDefault="008531C4" w:rsidP="00853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556EB2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CF071F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INSTRUCTORS</w:t>
            </w:r>
          </w:p>
        </w:tc>
      </w:tr>
      <w:tr w:rsidR="00B22526" w:rsidTr="00556EB2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B43844"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Prepared by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lastRenderedPageBreak/>
        <w:t xml:space="preserve">ESOGÜ </w:t>
      </w:r>
      <w:r w:rsidR="00765B18" w:rsidRPr="00765B18">
        <w:rPr>
          <w:rFonts w:ascii="Times New Roman" w:hAnsi="Times New Roman" w:cs="Times New Roman"/>
        </w:rPr>
        <w:t>GRADUATE SCHOOL OF NATURAL AND APPLIED SCIENCES</w:t>
      </w:r>
      <w:r w:rsidR="00765B18">
        <w:rPr>
          <w:rFonts w:ascii="Times New Roman" w:hAnsi="Times New Roman" w:cs="Times New Roman"/>
        </w:rPr>
        <w:t xml:space="preserve"> </w:t>
      </w:r>
      <w:r w:rsidRPr="00FE3720">
        <w:rPr>
          <w:rFonts w:ascii="Times New Roman" w:hAnsi="Times New Roman" w:cs="Times New Roman"/>
        </w:rPr>
        <w:t>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20855"/>
    <w:rsid w:val="001C2737"/>
    <w:rsid w:val="001E0F1A"/>
    <w:rsid w:val="001F0E5C"/>
    <w:rsid w:val="00200479"/>
    <w:rsid w:val="002D2C96"/>
    <w:rsid w:val="003970E7"/>
    <w:rsid w:val="003F172C"/>
    <w:rsid w:val="004B6782"/>
    <w:rsid w:val="004E100A"/>
    <w:rsid w:val="00551279"/>
    <w:rsid w:val="00556EB2"/>
    <w:rsid w:val="00765B18"/>
    <w:rsid w:val="007769A7"/>
    <w:rsid w:val="008531C4"/>
    <w:rsid w:val="009A6398"/>
    <w:rsid w:val="00A46D7E"/>
    <w:rsid w:val="00AD3BA8"/>
    <w:rsid w:val="00B22526"/>
    <w:rsid w:val="00B43844"/>
    <w:rsid w:val="00B930A1"/>
    <w:rsid w:val="00BE23C3"/>
    <w:rsid w:val="00C47366"/>
    <w:rsid w:val="00CF071F"/>
    <w:rsid w:val="00D74B75"/>
    <w:rsid w:val="00E25EFB"/>
    <w:rsid w:val="00EF0182"/>
    <w:rsid w:val="00F14F72"/>
    <w:rsid w:val="00F83AF4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FB1AB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  <w:style w:type="character" w:customStyle="1" w:styleId="Stil4">
    <w:name w:val="Stil4"/>
    <w:basedOn w:val="VarsaylanParagrafYazTipi"/>
    <w:uiPriority w:val="1"/>
    <w:rsid w:val="001F0E5C"/>
    <w:rPr>
      <w:rFonts w:ascii="Times New Roman" w:hAnsi="Times New Roman"/>
      <w:sz w:val="20"/>
    </w:rPr>
  </w:style>
  <w:style w:type="character" w:customStyle="1" w:styleId="Stil5">
    <w:name w:val="Stil5"/>
    <w:basedOn w:val="VarsaylanParagrafYazTipi"/>
    <w:uiPriority w:val="1"/>
    <w:rsid w:val="001F0E5C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7D4DAE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74B4B"/>
    <w:rsid w:val="00304242"/>
    <w:rsid w:val="005D2FAF"/>
    <w:rsid w:val="007D4DAE"/>
    <w:rsid w:val="00A7074D"/>
    <w:rsid w:val="00AD313E"/>
    <w:rsid w:val="00D4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1976A-FCE5-4C98-AD6B-709EB9A46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17</cp:revision>
  <dcterms:created xsi:type="dcterms:W3CDTF">2026-02-11T11:23:00Z</dcterms:created>
  <dcterms:modified xsi:type="dcterms:W3CDTF">2026-02-13T06:09:00Z</dcterms:modified>
</cp:coreProperties>
</file>