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C778A0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TARLA BİTKİLERİ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C778A0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C778A0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8A0" w:rsidRPr="00495497" w:rsidRDefault="00C778A0" w:rsidP="00C778A0">
            <w:r w:rsidRPr="00495497">
              <w:t>Lisans eğitiminde aldığı Tarla bitkilerinin (Tahıllar ve Baklagiller, Endüstri Bitkileri, Çayır Mera ve Yem Bitkileri) tarımı, ıslahı, fizyolojisi ve genetiği konularında uzmanlaşma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8A0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8A0" w:rsidRPr="00495497" w:rsidRDefault="00C778A0" w:rsidP="00C778A0">
            <w:r w:rsidRPr="00495497">
              <w:t xml:space="preserve">Tarla tarımı ve çevre ilişkileri, </w:t>
            </w:r>
            <w:proofErr w:type="spellStart"/>
            <w:r w:rsidRPr="00495497">
              <w:t>biyoçeşitlilik</w:t>
            </w:r>
            <w:proofErr w:type="spellEnd"/>
            <w:r w:rsidRPr="00495497">
              <w:t xml:space="preserve"> ve sürdürülebilirliği ön planda tutma, bu konularda toplumu bilgilendirme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8A0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8A0" w:rsidRPr="00495497" w:rsidRDefault="00C778A0" w:rsidP="00C778A0">
            <w:r w:rsidRPr="00495497">
              <w:t xml:space="preserve">Tarla Bitkilerinde standart, kalite ve verimliliği sağlamak amacıyla uygulanacak tarım tekniklerine farklı yaklaşımlar geliştirebilme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8A0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8A0" w:rsidRPr="00495497" w:rsidRDefault="00C778A0" w:rsidP="00C778A0">
            <w:r w:rsidRPr="00495497">
              <w:t>Alanı ile ilgili ülkesel problemleri belirleme, karşılaştırmalı olarak analiz etme, soruna yönelik bilgileri değerlendirerek çözüm üretme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8A0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8A0" w:rsidRPr="00495497" w:rsidRDefault="00C778A0" w:rsidP="00C778A0">
            <w:r w:rsidRPr="00495497">
              <w:t>Tarla Bitkileri alanında yeni teknik ve teknolojiler ile çağdaş konular hakkında bilgi sahibi olma, yeni fikirler üretebilme ve hayat boyu öğrenme becerisi kazanma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8A0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8A0" w:rsidRPr="00495497" w:rsidRDefault="00C778A0" w:rsidP="00C778A0">
            <w:r w:rsidRPr="00495497">
              <w:t>Bitkilerin kültürel uygulamalara verdiği tepkiyi ve stres koşullarındaki davranışlarını yorumlayabilme ve yönetebilme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8A0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8A0" w:rsidRPr="00495497" w:rsidRDefault="00C778A0" w:rsidP="00C778A0">
            <w:r w:rsidRPr="00495497">
              <w:t>En az bir bilimsel araştırmayı yürütme, sonuçlandırma, tez haline getirme ve bunlardan bilimsel yayınlar yaparak sunabilme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8A0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8A0" w:rsidRPr="00495497" w:rsidRDefault="00C778A0" w:rsidP="00C778A0">
            <w:r w:rsidRPr="00495497">
              <w:t>Uzmanlık alanıyla ilgili arazi ve laboratuvarda çalışma becerisi kazanma ve elde ettiği verileri istatistiksel olarak değerlendirebilme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8A0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8A0" w:rsidRPr="00495497" w:rsidRDefault="00C778A0" w:rsidP="00C778A0">
            <w:r w:rsidRPr="00495497">
              <w:t xml:space="preserve">Disiplinler arası takım çalışması, ulusal ve uluslararası düzeyde </w:t>
            </w:r>
            <w:proofErr w:type="gramStart"/>
            <w:r w:rsidRPr="00495497">
              <w:t>literatürleri</w:t>
            </w:r>
            <w:proofErr w:type="gramEnd"/>
            <w:r w:rsidRPr="00495497">
              <w:t xml:space="preserve"> takip edebilme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8A0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8A0" w:rsidRPr="002D2C96" w:rsidRDefault="00C778A0" w:rsidP="00C778A0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8A0" w:rsidRPr="00495497" w:rsidRDefault="00C778A0" w:rsidP="00C778A0">
            <w:r w:rsidRPr="00495497">
              <w:t xml:space="preserve">Sorumluluk alma, </w:t>
            </w:r>
            <w:proofErr w:type="gramStart"/>
            <w:r w:rsidRPr="00495497">
              <w:t>inisiyatif</w:t>
            </w:r>
            <w:proofErr w:type="gramEnd"/>
            <w:r w:rsidRPr="00495497">
              <w:t xml:space="preserve"> kullanma ve yaratıcılık becerisi kazanma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8A0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78A0" w:rsidRPr="002D2C96" w:rsidRDefault="00C778A0" w:rsidP="00C778A0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8A0" w:rsidRPr="00495497" w:rsidRDefault="00C778A0" w:rsidP="00C778A0">
            <w:r w:rsidRPr="00495497">
              <w:t>Mesleki ve etik sorumluluk bilincine sahip olma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8A0" w:rsidTr="003970E7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778A0" w:rsidRPr="002D2C96" w:rsidRDefault="00C778A0" w:rsidP="00C778A0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778A0" w:rsidRDefault="00C778A0" w:rsidP="00C778A0">
            <w:r w:rsidRPr="00495497">
              <w:t>Alanında öğrendiği ve geliştirdiği bilgileri bilim ve toplum yararına kullanabilme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778A0" w:rsidRPr="002D2C96" w:rsidRDefault="00C778A0" w:rsidP="00C77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C778A0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4664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63B75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81A02-4E90-4C0D-920F-DB11BED4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2026-02-26T10:02:00Z</dcterms:modified>
</cp:coreProperties>
</file>