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7E7BC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JEOLOJİ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7E7BC4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pPr>
              <w:jc w:val="both"/>
            </w:pPr>
            <w:r w:rsidRPr="00144BE7">
              <w:t>Jeoloji Mühendisliği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pPr>
              <w:pStyle w:val="Balk1"/>
              <w:tabs>
                <w:tab w:val="left" w:pos="0"/>
              </w:tabs>
              <w:ind w:left="24"/>
              <w:jc w:val="both"/>
              <w:outlineLvl w:val="0"/>
              <w:rPr>
                <w:rFonts w:asciiTheme="minorHAnsi" w:hAnsiTheme="minorHAnsi"/>
                <w:sz w:val="22"/>
              </w:rPr>
            </w:pPr>
            <w:r w:rsidRPr="00144BE7">
              <w:rPr>
                <w:rFonts w:asciiTheme="minorHAnsi" w:hAnsiTheme="minorHAnsi"/>
                <w:sz w:val="22"/>
              </w:rPr>
              <w:t xml:space="preserve">Mühendislikte uygulanan güncel teknik ve yöntemler ile bunların kısıtları hakkında kapsamlı bilgi sahibi olma.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Jeoloji Mühendisliğinin yeni ve gelişmekte olan uygulamaları hakkında farkındalık, ihtiyaç duyduğunda bunları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Jeoloji Mühendisliği ile ilgili sorunları tanımlama ve formüle etme becerisi, bu problemleri çözmek için yöntem geliştirme ve çözümlerde yenilikçi yöntemler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Mühendislik uygulamalarının sosyal, çevresel, sağlık, güvenlik ve hukuk boyutları ile proje yönetimi ve iş hayatı uygulamalarını bilme ve bunların mühendislik uygulamalarına getirdiği kısıtlar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t>Verilerin toplanması, yorumlanması, duyurulması aşamalarında ve mesleki tüm etkinliklerde toplumsal, bilimsel ve etik değerleri gözetme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C4" w:rsidTr="005E0D9D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E7BC4" w:rsidRPr="002D2C96" w:rsidRDefault="007E7BC4" w:rsidP="007E7BC4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E7BC4" w:rsidRPr="00144BE7" w:rsidRDefault="007E7BC4" w:rsidP="007E7BC4">
            <w:r w:rsidRPr="00144BE7">
              <w:rPr>
                <w:rFonts w:eastAsia="Times New Roman" w:cs="Arial"/>
              </w:rPr>
              <w:t>Yaşam boyu öğrenmenin gerekliliği becerisini ileri derecede kazanmalıdır.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E7BC4" w:rsidRPr="002D2C96" w:rsidRDefault="007E7BC4" w:rsidP="007E7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7E7BC4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E82E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18475C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F219-F374-43EC-829F-EA5008E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2026-02-18T07:15:00Z</dcterms:modified>
</cp:coreProperties>
</file>